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d5ea705e3a3ff4e558c3c75be22f862c2b4cc"/>
      <w:r>
        <w:rPr>
          <w:b/>
        </w:rPr>
        <w:t xml:space="preserve">ПРОТОКОЛ ПРО РЕЗУЛЬТАТИ ЕЛЕКТРОННОГО АУКЦІОНУ № SPE001-UA-20240424-71647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Частина адмінбудинку, А загальною площею 287,5 кв.м, що становить 59/100 будинку, у складі: підвальна частина - підвал №2 площею 40 кв.м, гараж №3 площею 51,8 кв.м.; на 1-му поверсі - кабінет №7 площею 10,3 кв.м, вбиральня №19 площею 2,2 кв.м; на 2- му поверсі – сходова клітина № 20 площею 11,2 кв.м, кабінети № 21 – 25 площею 134,5 кв.м, побутова кімната № 26 площею 9,1 кв.м, коридор № 27 площею 28,4 кв.м, Вінницька обл., Гайсинський р-н, смт. Теплик, вул. І.Франка (Дзержинського), 2а</w:t>
      </w:r>
    </w:p>
    <w:p>
      <w:pPr>
        <w:numPr>
          <w:ilvl w:val="0"/>
          <w:numId w:val="1001"/>
        </w:numPr>
        <w:pStyle w:val="Compact"/>
      </w:pPr>
      <w:r>
        <w:t xml:space="preserve">Частина адмінбудинку, А загальною площею 287,5 кв.м, що становить 59/100 будинку, у складі: підвальна частина - підвал №2 площею 40 кв.м, гараж №3 площею 51,8 кв.м.; на 1-му поверсі - кабінет №7 площею 10,3 кв.м, вбиральня №19 площею 2,2 кв.м; на 2- му поверсі – сходова клітина № 20 площею 11,2 кв.м, кабінети № 21 – 25 площею 134,5 кв.м, побутова кімната № 26 площею 9,1 кв.м, коридор № 27 площею 28,4 кв.м, Вінницька обл., Гайсинський р-н, смт. Теплик, вул. І.Франка (Дзержинського), 2а, що перебуває на балансі ДП «Державний центр сертифікації і експертизи сільськогосподарської продукції», код за ЄДРПОУ 39394238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358 622,61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2024-05-18T10:21:20Z</dcterms:created>
  <dcterms:modified xsi:type="dcterms:W3CDTF">2024-05-18T10:21:20Z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