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5c0a493022b1c5ce3096f33a723f4fac96a91"/>
      <w:r>
        <w:rPr>
          <w:b/>
        </w:rPr>
        <w:t xml:space="preserve">ПРОТОКОЛ ЕЛЕКТРОННОГО АУКЦІОНУ № ALE001-UA-20240405-17168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митна служба України в особі Полтавської митниці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14:00:03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Відчуження державного майна (транспортний засіб) Автомобіль модель CHEVROLET CAVALIER, інвентарний номер 10510016_1670, Ідентифікаційний номер 3G1JC5241VS844078</w:t>
      </w:r>
      <w:r>
        <w:t xml:space="preserve"> </w:t>
      </w:r>
      <w:r>
        <w:t xml:space="preserve">Рік випуску 1997 Реєстраційний номер ВІ7378НК який перебуває на балансі Полтавської митниці.Зовнішній стан автомобіля – задовільний.</w:t>
      </w:r>
    </w:p>
    <w:p>
      <w:pPr>
        <w:numPr>
          <w:ilvl w:val="0"/>
          <w:numId w:val="1001"/>
        </w:numPr>
        <w:pStyle w:val="Compact"/>
      </w:pPr>
      <w:r>
        <w:t xml:space="preserve">Автомобіль модель CHEVROLET CAVALIER, інвентарний номер 10510016_1670, Ідентифікаційний номер 3G1JC5241VS844078</w:t>
      </w:r>
      <w:r>
        <w:t xml:space="preserve"> </w:t>
      </w:r>
      <w:r>
        <w:t xml:space="preserve">Рік випуску 1997 Реєстраційний номер ВІ7378НК який перебуває на балансі Полтавської митниці.Зовнішній стан автомобіля – задовільний.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17 452,00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Максим Іванович, ІПН/РНОКПП: 3079311638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Томіч Микола Миколайович , ІПН/РНОКПП: 3085825034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Черепинський Ігор Вікторович, ІПН/РНОКПП: 3227606371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Володимир Тихонович, ІПН/РНОКПП: 2661614130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Мацицький Олександр Степанович, ІПН/РНОКПП: 2783913298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Бойко Любов Олексіївна, ІПН/РНОКПП: 2514703985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Томіч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Стеценко Володимир Тихонович</w:t>
            </w:r>
          </w:p>
        </w:tc>
        <w:tc>
          <w:p>
            <w:pPr>
              <w:pStyle w:val="Compact"/>
              <w:jc w:val="left"/>
            </w:pPr>
            <w:r>
              <w:t xml:space="preserve">5 550,00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11:30:00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Черепинський Ігор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Максим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Бойко Любов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19:32:18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Мацицький Олександр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12 345,67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11:40:32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Томіч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12 400,00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Стеценко Володимир Тихонович</w:t>
            </w:r>
          </w:p>
        </w:tc>
        <w:tc>
          <w:p>
            <w:pPr>
              <w:pStyle w:val="Compact"/>
              <w:jc w:val="left"/>
            </w:pPr>
            <w:r>
              <w:t xml:space="preserve">5 550,00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11:30:00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Черепинський Ігор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Максим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13:09:28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Бойко Любов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12 445,67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Мацицький Олександр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Стеценко Володимир Тихонович</w:t>
            </w:r>
          </w:p>
        </w:tc>
        <w:tc>
          <w:p>
            <w:pPr>
              <w:pStyle w:val="Compact"/>
              <w:jc w:val="left"/>
            </w:pPr>
            <w:r>
              <w:t xml:space="preserve">12 500,00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Черепинський Ігор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Максим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12 510,00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13:27:25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Томіч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12 550,00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Бойко Любов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15 450,00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Мацицький Олександр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15 451,00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13:37:19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Черепинський Ігор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Стеценко Володимир Тихонович</w:t>
            </w:r>
          </w:p>
        </w:tc>
        <w:tc>
          <w:p>
            <w:pPr>
              <w:pStyle w:val="Compact"/>
              <w:jc w:val="left"/>
            </w:pPr>
            <w:r>
              <w:t xml:space="preserve">12 500,00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Максим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13:50:57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Томіч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Бойко Любов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17 451,00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Мацицький Олександр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17 452,00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Мацицький Олександр Степанович, ІПН/РНОКПП: 2783913298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ПОЛТАВСЬКА МИТНИЦЯ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43997576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UA778201720343180001000117902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872,60 грн (вісімсот сімдесят дві гривні 60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17 452,00 грн (сімнадцять тисяч чотириста п'ятдесят дві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26.04.2024 14:00:03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Мацицький Олександр Степанович, ІПН/РНОКПП: 2783913298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митна служба України в особі Полтавської митниці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2024-05-18T15:49:40Z</dcterms:created>
  <dcterms:modified xsi:type="dcterms:W3CDTF">2024-05-18T15:49:40Z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