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2bafd77743726a857685b0f1c974f88896a35c"/>
      <w:r>
        <w:rPr>
          <w:b/>
        </w:rPr>
        <w:t xml:space="preserve">ПРОТОКОЛ ПРО РЕЗУЛЬТАТИ ЕЛЕКТРОННОГО АУКЦІОНУ № LLE001-UA-20240326-60669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Інст00015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ІНСТИТУТ МЕХАНІКИ ТА АВТОМАТИКИ АГРОПРОМИСЛОВОГО ВИРОБНИЦТВА НАЦІОНАЛЬНОЇ АКАДЕМІЇ АГРАРНИХ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щодо передачі в оренду державного нерухомого майна: виробничий корпус 1 (137,8 кв.м), автодороги і майданчики (100 кв.м)</w:t>
      </w:r>
    </w:p>
    <w:p>
      <w:pPr>
        <w:numPr>
          <w:ilvl w:val="0"/>
          <w:numId w:val="1001"/>
        </w:numPr>
        <w:pStyle w:val="Compact"/>
      </w:pPr>
      <w:r>
        <w:t xml:space="preserve">Окреме приміщення на першому поверсі виробничого корусу 1 загальною площею 137,8 кв.м (за технічним паспортом № 23,24), що перебуває на балансі Інституту механіки та автоматики агропромислового виробництва Національної академії агарарних наук і знаходиться за адресою: 08631, Київська обл., Фастівський р-н, с-ще Глеваха, вул. Вокзальна, 11/1</w:t>
      </w:r>
    </w:p>
    <w:p>
      <w:pPr>
        <w:numPr>
          <w:ilvl w:val="0"/>
          <w:numId w:val="1001"/>
        </w:numPr>
        <w:pStyle w:val="Compact"/>
      </w:pPr>
      <w:r>
        <w:t xml:space="preserve">Відкритий майданчик біля виробничого корпусу 1 загальною площею 100,0 кв.м, що перебуває на балансі Інституту механіки та автоматики агропромислового виробництва і знаходиться за адресою: 08631, Київська обл., Фастівський р-н, с-ще Глеваха, вул. Вокзальна, 11/1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8 063,53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9 773,00 грн, у т.ч. ПДВ</w:t>
      </w:r>
      <w:r>
        <w:t xml:space="preserve"> </w:t>
      </w:r>
      <w:r>
        <w:t xml:space="preserve">1 628,83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16 127,06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8 144,17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11:12:45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Інститут механіки та автоматики агропромислового виробництва Національної академії аграрних наук України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44668713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UA738201720313271001203045079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Інститут механіки та автоматики агропромислового виробництва Національної академії аграрних наук України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44668713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UA738201720313271001203045079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Інститут механіки та автоматики агропромислового виробництва Національної академії аграрних наук України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44668713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UA738201720313271001203045079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Інститут механіки та автоматики агропромислового виробництва Національної академії аграрних наук України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44668713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казначеська служба України,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UA738201720313271001203045079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5 863,80 грн (п'ять тисяч вісімсот шістдесят три гривні 80 копійок), у т.ч. ПДВ</w:t>
      </w:r>
      <w:r>
        <w:t xml:space="preserve"> </w:t>
      </w:r>
      <w:r>
        <w:t xml:space="preserve">977,30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10 263,26 грн (десять тисяч двісті шістдесят три гривні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9 773,00 грн, у т.ч. ПДВ</w:t>
      </w:r>
      <w:r>
        <w:t xml:space="preserve"> </w:t>
      </w:r>
      <w:r>
        <w:t xml:space="preserve">1 628,83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ІНСТИТУТ МЕХАНІКИ ТА АВТОМАТИКИ АГРОПРОМИСЛОВОГО ВИРОБНИЦТВА НАЦІОНАЛЬНОЇ АКАДЕМІЇ АГРАРНИХ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2024-05-14T06:18:32Z</dcterms:created>
  <dcterms:modified xsi:type="dcterms:W3CDTF">2024-05-14T06:18:32Z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