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14ec691b10b811d54578ed4deb932dcacb4b82"/>
      <w:r>
        <w:rPr>
          <w:b/>
        </w:rPr>
        <w:t xml:space="preserve">ПРОТОКОЛ ЕЛЕКТРОННОГО АУКЦІОНУ № RLE001-UA-20230531-43021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2097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приміщення по вул. Слободчикова, 9, у с. Михайлівка, Вільнянський р-н, Запорізька обл.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першого поверху двоповерхового будинку для комерційної діяльності:</w:t>
      </w:r>
      <w:r>
        <w:t xml:space="preserve"> </w:t>
      </w:r>
      <w:r>
        <w:t xml:space="preserve">2 кімнати, частина коридору (прохід до кімнат). Загальна площа 40 м².</w:t>
      </w:r>
      <w:r>
        <w:t xml:space="preserve"> </w:t>
      </w:r>
      <w:r>
        <w:t xml:space="preserve">Технічний стан – потребує ремонту. Поруч: супермаркет, магазини, житлові будинки.</w:t>
      </w:r>
      <w:r>
        <w:t xml:space="preserve"> </w:t>
      </w:r>
      <w:r>
        <w:t xml:space="preserve">Робочий час орендаря повинен співпадати з графіком роботи поштового відділення:</w:t>
      </w:r>
      <w:r>
        <w:t xml:space="preserve"> </w:t>
      </w:r>
      <w:r>
        <w:t xml:space="preserve">Вт, Чт, Пт: 08:00 – 16:30</w:t>
      </w:r>
      <w:r>
        <w:t xml:space="preserve"> </w:t>
      </w:r>
      <w:r>
        <w:t xml:space="preserve">Сб: 08:00 – 16:30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2 200,00 грн, у тому числі ПДВ</w:t>
      </w:r>
      <w:r>
        <w:t xml:space="preserve"> </w:t>
      </w:r>
      <w:r>
        <w:t xml:space="preserve">366,67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1 320,00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14.06.2023 20:00:06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2024-05-04T08:31:06Z</dcterms:created>
  <dcterms:modified xsi:type="dcterms:W3CDTF">2024-05-04T08:31:06Z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