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e92bcfabaaef244f53e83953f78398827203fb"/>
      <w:r>
        <w:rPr>
          <w:b/>
        </w:rPr>
        <w:t xml:space="preserve">ПРОТОКОЛ ЕЛЕКТРОННОГО АУКЦІОНУ № CLE001-UA-20230124-44551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UTK081122_12P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Чернігівська обл., м. Чернігів, проспект Миру, 28. Оренда – приміщення 3-го поверху площею 29,5 кв.м.(В</w:t>
      </w:r>
    </w:p>
    <w:p>
      <w:pPr>
        <w:numPr>
          <w:ilvl w:val="0"/>
          <w:numId w:val="1001"/>
        </w:numPr>
        <w:pStyle w:val="Compact"/>
      </w:pPr>
      <w:r>
        <w:t xml:space="preserve">Пропонується приміщення 3-го поверху площею 29,5 кв.м.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2 493,93 грн, у тому числі ПДВ</w:t>
      </w:r>
      <w:r>
        <w:t xml:space="preserve"> </w:t>
      </w:r>
      <w:r>
        <w:t xml:space="preserve">415,65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1 496,36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23.02.2023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2024-05-04T21:15:19Z</dcterms:created>
  <dcterms:modified xsi:type="dcterms:W3CDTF">2024-05-04T21:15:19Z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