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c4fa304f804792f80f3f02919fbcaea8bee7abc"/>
      <w:r>
        <w:rPr>
          <w:b/>
        </w:rPr>
        <w:t xml:space="preserve">ПРОТОКОЛ ПРО РЕЗУЛЬТАТИ ЕЛЕКТРОННОГО АУКЦІОНУ № LLE001-UA-20220514-90495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RGL001-UA-20220513-31525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ПІЩАНСЬКА СІЛЬСЬКА РАДА ПОДІЛЬСЬКОГО РАЙОНУ ОДЕСЬКОЇ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20.05.2022 11:35:00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частини нежитлових приміщень загальною площею 172,0 м.кв, яке розташоване за адресою: вул.Шкільна, 13, село Піщана, Подільського району, Одеської області.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 загальною площею 172 м.кв., яке розташоване за адресою : вул.Шкільна, 13, село Піщана, Подільського району, Одеської області.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1 472,00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1 472,00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14,72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2 944,00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Халаїм Тетяна Іванівна , ІПН/РНОКПП: 2243310109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Халаїм Тетяна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1 472,00 грн</w:t>
            </w:r>
          </w:p>
        </w:tc>
        <w:tc>
          <w:p>
            <w:pPr>
              <w:pStyle w:val="Compact"/>
              <w:jc w:val="left"/>
            </w:pPr>
            <w:r>
              <w:t xml:space="preserve">17.05.2022 09:32:08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Халаїм Тетяна Іванівна , ІПН/РНОКПП: 2243310109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ДКСУ м.Київ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UA218201720314281001203166138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43988082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ДКСУ м.Київ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UA218201720314281001203166138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43988082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1 059,84 грн (одна тисяча п'ятдесят дев'ять гривень 84 копійки), у т.ч. ПДВ</w:t>
      </w:r>
      <w:r>
        <w:t xml:space="preserve"> </w:t>
      </w:r>
      <w:r>
        <w:t xml:space="preserve">176,64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1 884,16 грн (одна тисяча вісімсот вісімдесят чотири гривні 16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1 472,00 грн без ПДВ (одна тисяча чотириста сімдесят дві гривні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19.05.2022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Халаїм Тетяна Іванівна , ІПН/РНОКПП: 2243310109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"Ю.БІЗ"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ПІЩАНСЬКА СІЛЬСЬКА РАДА ПОДІЛЬСЬКОГО РАЙОНУ ОДЕСЬКОЇ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2024-05-05T11:15:48Z</dcterms:created>
  <dcterms:modified xsi:type="dcterms:W3CDTF">2024-05-05T11:15:48Z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