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f17c9e256c90fed44054987bd498ba2f83af57"/>
      <w:r>
        <w:rPr>
          <w:b/>
        </w:rPr>
        <w:t xml:space="preserve">ПРОТОКОЛ ЕЛЕКТРОННОГО АУКЦІОНУ № SUE001-UA-20211019-68067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SUE001-UA-20211019-68067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Поле шахти «Святогорівська», виділене по пласту g1 в межах ділянки «Поле шахти Терешківська №3». Вартість геологічної інформації – 2 748 434,88 грн (з ПДВ). Вартість пакету аукціонної документації – 72 550 грн (з ПДВ). В адміністративному відношенні поле шахти «Святогорівська», виділене по пласту g1 у межах ділянки «Поле шахти Терешківська №3» розташоване на території Добропільського (Покровського – відповідно до постанови Верховної Ради України «Про утворення та ліквідацію районів» від 17.07.2020 №807-ІХ) району Донецької області, за 10 км на південний захід від м. Білозерське та 10 км на схід від м. Допропілля.</w:t>
      </w:r>
      <w:r>
        <w:t xml:space="preserve"> </w:t>
      </w:r>
      <w:r>
        <w:t xml:space="preserve">Вид корисної копалини: основна – кам’яне вугілля; супутня – германій у вугіллі кам’яному.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15 433 461,00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3 086 692,20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17.11.2021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2024-05-18T23:34:40Z</dcterms:created>
  <dcterms:modified xsi:type="dcterms:W3CDTF">2024-05-18T23:34:40Z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